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BE" w:rsidRPr="001E2BBE" w:rsidRDefault="001E2BBE" w:rsidP="001E2B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</w:t>
      </w:r>
    </w:p>
    <w:p w:rsidR="001E2BBE" w:rsidRPr="001E2BBE" w:rsidRDefault="001E2BBE" w:rsidP="001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</w:p>
    <w:p w:rsidR="001E2BBE" w:rsidRPr="001E2BBE" w:rsidRDefault="001E2BBE" w:rsidP="001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BB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«ВЕРХ-ЯЗЬВИНСКАЯ СРЕДНЯЯ ОБЩЕОБРАЗОВАТЕЛЬНАЯ ШКОЛА»</w:t>
      </w:r>
    </w:p>
    <w:p w:rsidR="001E2BBE" w:rsidRPr="001E2BBE" w:rsidRDefault="001E2BBE" w:rsidP="001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BE" w:rsidRPr="001E2BBE" w:rsidRDefault="001E2BBE" w:rsidP="001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BE" w:rsidRPr="00B65052" w:rsidRDefault="001E2BBE" w:rsidP="001E2B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1E2BB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ПРИКАЗ</w:t>
      </w:r>
    </w:p>
    <w:p w:rsidR="00B65052" w:rsidRPr="001E2BBE" w:rsidRDefault="00B65052" w:rsidP="001E2B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1E2BBE" w:rsidRPr="001E2BBE" w:rsidRDefault="001E2BBE" w:rsidP="001E2B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BE" w:rsidRPr="001E2BBE" w:rsidRDefault="003B76D4" w:rsidP="001E2BBE">
      <w:pPr>
        <w:spacing w:after="0" w:line="240" w:lineRule="auto"/>
        <w:ind w:left="6372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B6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6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268AE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</w:p>
    <w:p w:rsidR="001E2BBE" w:rsidRPr="00143141" w:rsidRDefault="00D268AE" w:rsidP="001E2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31.08.2022</w:t>
      </w:r>
      <w:r w:rsidR="001E2BBE" w:rsidRPr="001E2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2BBE" w:rsidRPr="001E2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580C" w:rsidRDefault="001E2BBE" w:rsidP="00E84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10-и дневного меню</w:t>
      </w:r>
      <w:r w:rsidR="00BE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C3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производственного контроля организации питания</w:t>
      </w:r>
      <w:r w:rsidR="00BE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26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графика питания, </w:t>
      </w:r>
      <w:r w:rsidR="00BE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ассортиментного перечня</w:t>
      </w:r>
    </w:p>
    <w:p w:rsidR="00D673E3" w:rsidRPr="00D673E3" w:rsidRDefault="00D673E3" w:rsidP="00E84C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73E3" w:rsidRPr="00143141" w:rsidRDefault="003B76D4" w:rsidP="00143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35294D">
        <w:rPr>
          <w:rFonts w:ascii="Times New Roman" w:hAnsi="Times New Roman" w:cs="Times New Roman"/>
          <w:sz w:val="28"/>
          <w:szCs w:val="28"/>
        </w:rPr>
        <w:t>В соответствии с СанПиН</w:t>
      </w:r>
      <w:r w:rsidR="00143141" w:rsidRPr="00143141">
        <w:rPr>
          <w:rFonts w:ascii="Times New Roman" w:hAnsi="Times New Roman" w:cs="Times New Roman"/>
          <w:sz w:val="28"/>
          <w:szCs w:val="28"/>
        </w:rPr>
        <w:t xml:space="preserve"> СП 2.4. 3648 - 20 «Санитарно - эпидемиологические требования к организациям воспитания и обучения, отдыха и оздоровления детей и молодёжи»</w:t>
      </w:r>
      <w:r w:rsidR="00143141">
        <w:rPr>
          <w:rFonts w:ascii="Times New Roman" w:hAnsi="Times New Roman" w:cs="Times New Roman"/>
          <w:sz w:val="28"/>
          <w:szCs w:val="28"/>
        </w:rPr>
        <w:t xml:space="preserve"> </w:t>
      </w:r>
      <w:r w:rsidR="00D673E3" w:rsidRPr="00D67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социальных гарантий обучающихся, охраны и укрепления их здоровья, создания необходимых условий для предоставления качественного, сба</w:t>
      </w:r>
      <w:r w:rsidR="001431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лансированного питания учащимся</w:t>
      </w:r>
      <w:r w:rsidR="00D673E3" w:rsidRPr="00D6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BBE" w:rsidRPr="001E2BBE" w:rsidRDefault="001E2BBE" w:rsidP="001E2BBE">
      <w:pPr>
        <w:tabs>
          <w:tab w:val="left" w:pos="900"/>
          <w:tab w:val="left" w:pos="1080"/>
          <w:tab w:val="left" w:pos="5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2BBE" w:rsidRDefault="001E2BBE" w:rsidP="001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  <w:r w:rsidR="008C6514" w:rsidRPr="008C65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E2BBE" w:rsidRPr="00E84C62" w:rsidRDefault="00E84C62" w:rsidP="00E84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2BBE" w:rsidRPr="00E8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10-и дневное меню Муниципального </w:t>
      </w:r>
      <w:r w:rsidR="003B76D4" w:rsidRPr="00E8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общеобразовательного </w:t>
      </w:r>
      <w:r w:rsidR="001E2BBE" w:rsidRPr="00E84C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«Верх-Язьвинская средняя общеобразовательная школа»:</w:t>
      </w:r>
    </w:p>
    <w:p w:rsidR="001E2BBE" w:rsidRPr="00E84C62" w:rsidRDefault="00E84C62" w:rsidP="00E84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BBE" w:rsidRPr="00E84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возрастной категории 7 – 10</w:t>
      </w:r>
      <w:r w:rsidR="000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1E2BBE" w:rsidRPr="00E8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1);</w:t>
      </w:r>
    </w:p>
    <w:p w:rsidR="001E2BBE" w:rsidRDefault="00E84C62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0B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BBE" w:rsidRPr="00E84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возрастной категори</w:t>
      </w:r>
      <w:r w:rsidR="00D1633E" w:rsidRPr="00E8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11 лет и старше </w:t>
      </w:r>
      <w:r w:rsidR="00D1633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2).</w:t>
      </w:r>
    </w:p>
    <w:p w:rsidR="004C3505" w:rsidRDefault="00BE296A" w:rsidP="00E84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350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программу производственного контроля организации питания Муниципального бюджетного общеобразовательного учреждения «Верх-Язьвинская средняя общеобразова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школа на 2022</w:t>
      </w:r>
      <w:r w:rsidR="004C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B4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учебный год (приложение 3</w:t>
      </w:r>
      <w:r w:rsidR="004C35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145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график питания учащ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в школьной столовой на 2022</w:t>
      </w:r>
      <w:r w:rsidR="008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2023 учебный год (приложение 4</w:t>
      </w:r>
      <w:r w:rsidR="008014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67D79" w:rsidRPr="00E84C62" w:rsidRDefault="00967D79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ассортиментный перечень блюд, реализуемых в школьной столовой (приложение 5).</w:t>
      </w:r>
    </w:p>
    <w:p w:rsidR="003B76D4" w:rsidRPr="00716841" w:rsidRDefault="003B76D4" w:rsidP="00716841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приказа оставляю за собой.</w:t>
      </w:r>
    </w:p>
    <w:p w:rsidR="003B76D4" w:rsidRDefault="003B76D4" w:rsidP="003B76D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6D4" w:rsidRDefault="003B76D4" w:rsidP="003B76D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41" w:rsidRDefault="00716841" w:rsidP="003B76D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39" w:rsidRDefault="00FC3E39" w:rsidP="003B76D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44BD" w:rsidRPr="004B44BD" w:rsidTr="00E516F9">
        <w:trPr>
          <w:trHeight w:val="594"/>
        </w:trPr>
        <w:tc>
          <w:tcPr>
            <w:tcW w:w="3190" w:type="dxa"/>
            <w:vAlign w:val="center"/>
            <w:hideMark/>
          </w:tcPr>
          <w:p w:rsidR="004B44BD" w:rsidRPr="004B44BD" w:rsidRDefault="004B44BD" w:rsidP="004B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школы:</w:t>
            </w:r>
          </w:p>
        </w:tc>
        <w:tc>
          <w:tcPr>
            <w:tcW w:w="3190" w:type="dxa"/>
            <w:vAlign w:val="center"/>
            <w:hideMark/>
          </w:tcPr>
          <w:p w:rsidR="004B44BD" w:rsidRPr="004B44BD" w:rsidRDefault="00FC3E39" w:rsidP="004B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3E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0255D3" wp14:editId="09A34FAE">
                  <wp:extent cx="800100" cy="561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58" t="-12308" r="52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  <w:hideMark/>
          </w:tcPr>
          <w:p w:rsidR="004B44BD" w:rsidRPr="004B44BD" w:rsidRDefault="004B44BD" w:rsidP="004B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Паршаков</w:t>
            </w:r>
          </w:p>
        </w:tc>
      </w:tr>
    </w:tbl>
    <w:p w:rsidR="003B76D4" w:rsidRDefault="003B76D4" w:rsidP="00801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96A" w:rsidRDefault="00BE296A" w:rsidP="00801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296A" w:rsidRDefault="00BE296A" w:rsidP="00801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96A" w:rsidRDefault="00BE296A" w:rsidP="00801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96A" w:rsidRDefault="00BE296A" w:rsidP="00801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96A" w:rsidRDefault="00BE296A" w:rsidP="00801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96A" w:rsidRPr="00BE296A" w:rsidRDefault="0040794A" w:rsidP="00BE296A">
      <w:pPr>
        <w:spacing w:after="0" w:line="100" w:lineRule="atLeast"/>
        <w:ind w:left="4248" w:firstLine="708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Приложение 3</w:t>
      </w:r>
    </w:p>
    <w:p w:rsidR="00BE296A" w:rsidRPr="00BE296A" w:rsidRDefault="00BE296A" w:rsidP="00BE296A">
      <w:pPr>
        <w:spacing w:after="0" w:line="100" w:lineRule="atLeast"/>
        <w:ind w:left="4248" w:firstLine="708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BE296A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к приказу МБОУ «Верх-Язьвинская СОШ» </w:t>
      </w:r>
    </w:p>
    <w:p w:rsidR="00BE296A" w:rsidRPr="00BE296A" w:rsidRDefault="00BE296A" w:rsidP="00BE296A">
      <w:pPr>
        <w:spacing w:after="0" w:line="100" w:lineRule="atLeast"/>
        <w:ind w:left="4248" w:firstLine="708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BE29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31.08.2022 года № 134</w:t>
      </w:r>
    </w:p>
    <w:p w:rsidR="00BE296A" w:rsidRPr="00BE296A" w:rsidRDefault="00BE296A" w:rsidP="00BE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E296A" w:rsidRPr="00BE296A" w:rsidRDefault="00BE296A" w:rsidP="00BE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96A" w:rsidRPr="00BE296A" w:rsidRDefault="00BE296A" w:rsidP="00BE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E296A" w:rsidRPr="00BE296A" w:rsidRDefault="00BE296A" w:rsidP="00BE296A">
      <w:pPr>
        <w:spacing w:after="0" w:line="240" w:lineRule="auto"/>
        <w:ind w:left="2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:rsidR="00BE296A" w:rsidRPr="00BE296A" w:rsidRDefault="00BE296A" w:rsidP="00BE296A">
      <w:pPr>
        <w:spacing w:after="0" w:line="240" w:lineRule="auto"/>
        <w:ind w:left="2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производственного контроля организации питания</w:t>
      </w:r>
    </w:p>
    <w:p w:rsidR="00BE296A" w:rsidRPr="00BE296A" w:rsidRDefault="00BE296A" w:rsidP="00BE296A">
      <w:pPr>
        <w:spacing w:after="0" w:line="240" w:lineRule="auto"/>
        <w:ind w:right="1026" w:hanging="3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29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бюджетного общеобразовательного учреждения        </w:t>
      </w:r>
    </w:p>
    <w:p w:rsidR="00BE296A" w:rsidRPr="00BE296A" w:rsidRDefault="00BE296A" w:rsidP="00BE296A">
      <w:pPr>
        <w:spacing w:after="0" w:line="240" w:lineRule="auto"/>
        <w:ind w:right="1026" w:hanging="3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29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"Верх-Язьвинская средняя общеобразовательная школа"</w:t>
      </w:r>
    </w:p>
    <w:p w:rsidR="00BE296A" w:rsidRPr="00BE296A" w:rsidRDefault="00BE296A" w:rsidP="00BE296A">
      <w:pPr>
        <w:spacing w:after="0" w:line="240" w:lineRule="auto"/>
        <w:ind w:left="2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2022 - 2023 учебный год</w:t>
      </w:r>
    </w:p>
    <w:p w:rsidR="00BE296A" w:rsidRPr="00BE296A" w:rsidRDefault="00BE296A" w:rsidP="00BE29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296A" w:rsidRPr="00BE296A" w:rsidRDefault="00BE296A" w:rsidP="00BE296A">
      <w:pPr>
        <w:spacing w:after="0" w:line="240" w:lineRule="auto"/>
        <w:ind w:left="2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296A" w:rsidRPr="00BE296A" w:rsidRDefault="00BE296A" w:rsidP="00BE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 Общие положения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1.1. Настоящая программа разработана в соответствии с требованиями Федерального закона № 52 от 30.03.99 г. «О санитарно-эпидемиологическом благополучии населения» (с изменениями от 30 декабря 2001 г., 10 января, 30 июня 2003 г., 22 августа 2004 г., 9 мая, 31 декабря 2005 г.), СанПиН 2.3/2.4.3590-20 (раздел II «Общие санитарно-эпидемиологические требования к предприятиям общественного питания, направленные на предотвращение вредного воздействия факторов среды обитания»).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1.2. Программа устанавливает порядок организации,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1.3. 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директора школы.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1.4. Целью производственного контроля (ПК)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 </w:t>
      </w:r>
    </w:p>
    <w:p w:rsidR="00BE296A" w:rsidRPr="00BE296A" w:rsidRDefault="00BE296A" w:rsidP="00BE2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E296A" w:rsidRPr="00BE296A" w:rsidRDefault="00BE296A" w:rsidP="00BE29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 Порядок организации и проведения производственного контроля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 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2.2. 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2.3. Производственный контроль включает: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2.3.1. 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2.3.2. Организация медицинских осмотров.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2.3.3. Контроль за наличием сертификатов, санитарно-эпидемиологических заключений, иных документов, подтверждающих качество продукции.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2.3.4. Ведение учета и отчетности, установленной действующим законодательством по вопросам, связанным с производственным контролем.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2.3.6. Визуальный контроль специалистами за выполнением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2.3.7. 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2.4. Необходимые изменения, дополнения в Программу вносятся при изменении вида деятельности, требованиях законодательства или других существенных изменениях. </w:t>
      </w:r>
    </w:p>
    <w:p w:rsidR="00BE296A" w:rsidRPr="00D268AE" w:rsidRDefault="00BE296A" w:rsidP="00D26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2.4.1. Ответственность за организацию производственного контроля несет директор школы.</w:t>
      </w:r>
    </w:p>
    <w:p w:rsidR="00BE296A" w:rsidRPr="00BE296A" w:rsidRDefault="00BE296A" w:rsidP="00BE29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 Состав программы производственного контроля Программа производственного контроля включает в себя следующие данные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3.1. Перечень нормативных актов по санитарному законодательству, требуемых для осуществления деятельности (п.6).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3.4. Перечень возможных аварийных ситуаций, создающих угрозу санитарно-эпидемиологическому благополучию населения (п.10).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3.5. Мероприятия, проводимые при осуществлении производственного контроля (п.11).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3.6. Перечень форм учета и отчетности по производственному контролю (п.12).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3.7. Объекты производственного контроля, виды лабораторных и инструментальных исследований, объем, кратность (п.13).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E296A" w:rsidRPr="00BE296A" w:rsidRDefault="00BE296A" w:rsidP="00BE29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 Функции ответственного за осуществление производственного контроля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4.1. Оказывать помощь в проведении контроля по соблюдению работниками и специалистами требований санитарных правил.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4.2. Принимать участие в разработке санитарно-противоэпидемических мероприятий.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4.3. Иметь в наличии санитарные правила и др. документы согласно перечню (п.6).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4.4. Оформлять всю необходимую документацию по производственному контролю и отвечать за ее сохранность.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4.5. Принимать участие в проведении проверок по соблюдению санитарных правил.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4.7. Поддерживать связь с медицинскими учреждениями по вопросам прохождения обучающимися и работниками учреждения обязательных медицинских осмотров. </w:t>
      </w:r>
    </w:p>
    <w:p w:rsidR="00BE296A" w:rsidRPr="00BE296A" w:rsidRDefault="00BE296A" w:rsidP="00BE2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296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4.8. Контролировать выполнение предписаний Федеральной службы по надзору в сфере защиты прав потребителей и благополучия человека.</w:t>
      </w:r>
    </w:p>
    <w:p w:rsidR="00BE296A" w:rsidRPr="00BE296A" w:rsidRDefault="00BE296A" w:rsidP="00BE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E296A" w:rsidRDefault="00BE296A" w:rsidP="00BE296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296A" w:rsidRDefault="00BE296A" w:rsidP="00BE296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296A" w:rsidRDefault="00BE296A" w:rsidP="00BE296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68AE" w:rsidRDefault="00D268AE" w:rsidP="00BE296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296A" w:rsidRDefault="00BE296A" w:rsidP="00BE296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3B8E" w:rsidRDefault="00523B8E" w:rsidP="00BE296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296A" w:rsidRDefault="00BE296A" w:rsidP="00BE296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условий размещения объекта питания</w:t>
      </w:r>
    </w:p>
    <w:p w:rsidR="008F5FB7" w:rsidRPr="00BE296A" w:rsidRDefault="008F5FB7" w:rsidP="00BE296A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TableGrid"/>
        <w:tblW w:w="10017" w:type="dxa"/>
        <w:tblInd w:w="-145" w:type="dxa"/>
        <w:tblCellMar>
          <w:top w:w="52" w:type="dxa"/>
          <w:left w:w="91" w:type="dxa"/>
          <w:right w:w="147" w:type="dxa"/>
        </w:tblCellMar>
        <w:tblLook w:val="04A0" w:firstRow="1" w:lastRow="0" w:firstColumn="1" w:lastColumn="0" w:noHBand="0" w:noVBand="1"/>
      </w:tblPr>
      <w:tblGrid>
        <w:gridCol w:w="3638"/>
        <w:gridCol w:w="6379"/>
      </w:tblGrid>
      <w:tr w:rsidR="00BE296A" w:rsidRPr="00BE296A" w:rsidTr="008F5FB7">
        <w:trPr>
          <w:trHeight w:val="291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объекта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Столовая школы</w:t>
            </w:r>
          </w:p>
        </w:tc>
      </w:tr>
      <w:tr w:rsidR="00BE296A" w:rsidRPr="00BE296A" w:rsidTr="008F5FB7">
        <w:trPr>
          <w:trHeight w:val="290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Верх-Язьва  ул. Советская, д. 48</w:t>
            </w:r>
          </w:p>
        </w:tc>
      </w:tr>
      <w:tr w:rsidR="00BE296A" w:rsidRPr="00BE296A" w:rsidTr="008F5FB7">
        <w:trPr>
          <w:trHeight w:val="293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директора школы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29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Паршаков Василий Николаевич</w:t>
            </w:r>
          </w:p>
        </w:tc>
      </w:tr>
      <w:tr w:rsidR="00BE296A" w:rsidRPr="00BE296A" w:rsidTr="008F5FB7">
        <w:trPr>
          <w:trHeight w:val="286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заведующей столовой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Валентина Александровна</w:t>
            </w:r>
          </w:p>
        </w:tc>
      </w:tr>
      <w:tr w:rsidR="00BE296A" w:rsidRPr="00BE296A" w:rsidTr="008F5FB7">
        <w:trPr>
          <w:trHeight w:val="562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15" w:right="283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Бракеражная  комиссия (приказ, состав)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Бычина И.Ю., Ванькова Т.Н., Жданова В.А. </w:t>
            </w:r>
          </w:p>
          <w:p w:rsidR="00BE296A" w:rsidRPr="00BE296A" w:rsidRDefault="00BE296A" w:rsidP="00BE296A">
            <w:pPr>
              <w:ind w:lef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(приказ </w:t>
            </w:r>
            <w:r w:rsidRPr="00BE296A">
              <w:rPr>
                <w:rFonts w:ascii="Times New Roman" w:hAnsi="Times New Roman" w:cs="Times New Roman"/>
                <w:sz w:val="24"/>
                <w:szCs w:val="24"/>
              </w:rPr>
              <w:t>№ 93  от 31.08.2021 года)</w:t>
            </w:r>
          </w:p>
        </w:tc>
      </w:tr>
      <w:tr w:rsidR="00BE296A" w:rsidRPr="00BE296A" w:rsidTr="008F5FB7">
        <w:trPr>
          <w:trHeight w:val="288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объекта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столовая размещена в здании школы с детским садом  </w:t>
            </w:r>
            <w:r w:rsidR="0040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F5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этаж)</w:t>
            </w:r>
          </w:p>
        </w:tc>
      </w:tr>
      <w:tr w:rsidR="00BE296A" w:rsidRPr="00BE296A" w:rsidTr="008F5FB7">
        <w:trPr>
          <w:trHeight w:val="295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Централизованное</w:t>
            </w:r>
          </w:p>
        </w:tc>
      </w:tr>
      <w:tr w:rsidR="00BE296A" w:rsidRPr="00BE296A" w:rsidTr="008F5FB7">
        <w:trPr>
          <w:trHeight w:val="290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Централизованное от своей котельной, дополнительно установлены электрические водонагреватели (5 шт.)</w:t>
            </w:r>
          </w:p>
        </w:tc>
      </w:tr>
      <w:tr w:rsidR="00BE296A" w:rsidRPr="00BE296A" w:rsidTr="008F5FB7">
        <w:trPr>
          <w:trHeight w:val="288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своя котельная на твёрдом топливе (дрова)</w:t>
            </w:r>
          </w:p>
        </w:tc>
      </w:tr>
      <w:tr w:rsidR="00BE296A" w:rsidRPr="00BE296A" w:rsidTr="008F5FB7">
        <w:trPr>
          <w:trHeight w:val="289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sz w:val="24"/>
                <w:szCs w:val="24"/>
              </w:rPr>
              <w:t xml:space="preserve">Приточно-вытяжная принудительная </w:t>
            </w:r>
          </w:p>
        </w:tc>
      </w:tr>
      <w:tr w:rsidR="00BE296A" w:rsidRPr="00BE296A" w:rsidTr="008F5FB7">
        <w:trPr>
          <w:trHeight w:val="289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sz w:val="24"/>
                <w:szCs w:val="24"/>
              </w:rPr>
              <w:t>Потолочные светильники светодиодные и с лампами дневного света</w:t>
            </w:r>
          </w:p>
        </w:tc>
      </w:tr>
      <w:tr w:rsidR="00BE296A" w:rsidRPr="00BE296A" w:rsidTr="008F5FB7">
        <w:trPr>
          <w:trHeight w:val="844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производственных и вспомогательных помещений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sz w:val="24"/>
                <w:szCs w:val="24"/>
              </w:rPr>
              <w:t>Пищеблок с набором необходимых помещений, обеденный зал на 63 места, туалет и комната отдыха для сотрудников</w:t>
            </w:r>
          </w:p>
        </w:tc>
      </w:tr>
      <w:tr w:rsidR="00BE296A" w:rsidRPr="00BE296A" w:rsidTr="008F5FB7">
        <w:trPr>
          <w:trHeight w:val="295"/>
        </w:trPr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Доставка продуктов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автотранспорт поставщиков (санитарный паспорт имеется)</w:t>
            </w:r>
          </w:p>
        </w:tc>
      </w:tr>
    </w:tbl>
    <w:p w:rsidR="00BE296A" w:rsidRPr="00BE296A" w:rsidRDefault="00BE296A" w:rsidP="00BE296A">
      <w:pPr>
        <w:spacing w:after="5" w:line="259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E296A" w:rsidRDefault="00BE296A" w:rsidP="00BE296A">
      <w:pPr>
        <w:spacing w:after="0" w:line="259" w:lineRule="auto"/>
        <w:ind w:left="327" w:right="8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работников столовой</w:t>
      </w:r>
    </w:p>
    <w:p w:rsidR="008F5FB7" w:rsidRPr="00BE296A" w:rsidRDefault="008F5FB7" w:rsidP="00BE296A">
      <w:pPr>
        <w:spacing w:after="0" w:line="259" w:lineRule="auto"/>
        <w:ind w:left="327" w:right="82" w:hanging="1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TableGrid"/>
        <w:tblW w:w="10065" w:type="dxa"/>
        <w:tblInd w:w="-271" w:type="dxa"/>
        <w:tblLayout w:type="fixed"/>
        <w:tblCellMar>
          <w:top w:w="45" w:type="dxa"/>
          <w:left w:w="13" w:type="dxa"/>
          <w:bottom w:w="1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33"/>
        <w:gridCol w:w="1242"/>
        <w:gridCol w:w="1701"/>
        <w:gridCol w:w="1134"/>
        <w:gridCol w:w="1560"/>
        <w:gridCol w:w="1417"/>
      </w:tblGrid>
      <w:tr w:rsidR="0040794A" w:rsidRPr="00BE296A" w:rsidTr="008F5FB7">
        <w:trPr>
          <w:trHeight w:val="84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5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последнего медосмотра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очередного</w:t>
            </w:r>
          </w:p>
          <w:p w:rsidR="00BE296A" w:rsidRPr="00BE296A" w:rsidRDefault="00BE296A" w:rsidP="00BE296A">
            <w:pPr>
              <w:ind w:righ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гигиенического обучения</w:t>
            </w:r>
          </w:p>
        </w:tc>
      </w:tr>
      <w:tr w:rsidR="0040794A" w:rsidRPr="00BE296A" w:rsidTr="008F5FB7">
        <w:trPr>
          <w:trHeight w:val="75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Ванькова Татьяна Викторовна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08.05.1978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40794A" w:rsidP="00BE296A">
            <w:pPr>
              <w:ind w:left="29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BE296A"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1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right="3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E296A" w:rsidRPr="00BE296A" w:rsidRDefault="00BE296A" w:rsidP="00BE296A">
            <w:pPr>
              <w:ind w:right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31.03.2021</w:t>
            </w:r>
          </w:p>
        </w:tc>
      </w:tr>
      <w:tr w:rsidR="0040794A" w:rsidRPr="00BE296A" w:rsidTr="008F5FB7">
        <w:trPr>
          <w:trHeight w:val="2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296A" w:rsidRPr="00BE296A" w:rsidRDefault="00BE296A" w:rsidP="00BE296A">
            <w:pP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Валентина Александровна</w:t>
            </w:r>
          </w:p>
        </w:tc>
        <w:tc>
          <w:tcPr>
            <w:tcW w:w="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sz w:val="24"/>
                <w:szCs w:val="24"/>
              </w:rPr>
              <w:t>28.07.1970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29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40794A" w:rsidP="00BE296A">
            <w:pPr>
              <w:ind w:lef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BE296A"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96A" w:rsidRPr="00BE296A" w:rsidRDefault="00BE296A" w:rsidP="00BE296A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31.03.2021</w:t>
            </w:r>
          </w:p>
        </w:tc>
      </w:tr>
      <w:tr w:rsidR="0040794A" w:rsidRPr="00BE296A" w:rsidTr="008F5FB7">
        <w:trPr>
          <w:trHeight w:val="2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296A" w:rsidRPr="00BE296A" w:rsidRDefault="00BE296A" w:rsidP="00BE296A">
            <w:pPr>
              <w:ind w:lef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Паршакова Евгения Александровна</w:t>
            </w:r>
          </w:p>
        </w:tc>
        <w:tc>
          <w:tcPr>
            <w:tcW w:w="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30.11.1980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40794A" w:rsidP="00BE296A">
            <w:pPr>
              <w:ind w:lef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E296A"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96A" w:rsidRPr="00BE296A" w:rsidRDefault="00BE296A" w:rsidP="00BE296A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31.03.2021</w:t>
            </w:r>
          </w:p>
        </w:tc>
      </w:tr>
      <w:tr w:rsidR="0040794A" w:rsidRPr="00BE296A" w:rsidTr="008F5FB7">
        <w:trPr>
          <w:trHeight w:val="2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296A" w:rsidRPr="00BE296A" w:rsidRDefault="00BE296A" w:rsidP="00BE296A">
            <w:pPr>
              <w:ind w:lef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Собянина Ксения Фоминична</w:t>
            </w:r>
          </w:p>
        </w:tc>
        <w:tc>
          <w:tcPr>
            <w:tcW w:w="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08.02.1968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кухни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40794A" w:rsidP="00BE296A">
            <w:pPr>
              <w:ind w:lef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BE296A"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right="2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E296A" w:rsidRPr="00BE296A" w:rsidRDefault="00BE296A" w:rsidP="00BE296A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31.03.2021</w:t>
            </w:r>
          </w:p>
        </w:tc>
      </w:tr>
    </w:tbl>
    <w:p w:rsidR="00BE296A" w:rsidRPr="00BE296A" w:rsidRDefault="00BE296A" w:rsidP="00BE296A">
      <w:pPr>
        <w:spacing w:after="0" w:line="259" w:lineRule="auto"/>
        <w:ind w:left="2386" w:hanging="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E296A" w:rsidRDefault="00BE296A" w:rsidP="00BE296A">
      <w:pPr>
        <w:spacing w:after="0" w:line="259" w:lineRule="auto"/>
        <w:ind w:left="2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производственного контроля организации</w:t>
      </w:r>
      <w:r w:rsidRPr="00BE2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2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питания</w:t>
      </w:r>
    </w:p>
    <w:p w:rsidR="008F5FB7" w:rsidRPr="00BE296A" w:rsidRDefault="008F5FB7" w:rsidP="00BE296A">
      <w:pPr>
        <w:spacing w:after="0" w:line="259" w:lineRule="auto"/>
        <w:ind w:left="29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TableGrid"/>
        <w:tblW w:w="10065" w:type="dxa"/>
        <w:tblInd w:w="-263" w:type="dxa"/>
        <w:tblLayout w:type="fixed"/>
        <w:tblCellMar>
          <w:top w:w="53" w:type="dxa"/>
          <w:left w:w="21" w:type="dxa"/>
          <w:bottom w:w="13" w:type="dxa"/>
          <w:right w:w="38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843"/>
        <w:gridCol w:w="1842"/>
        <w:gridCol w:w="1843"/>
      </w:tblGrid>
      <w:tr w:rsidR="0040794A" w:rsidRPr="00BE296A" w:rsidTr="008F5FB7">
        <w:trPr>
          <w:trHeight w:val="56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1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исследований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29" w:hanging="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29" w:hanging="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29" w:right="226" w:hanging="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Отчётная форма</w:t>
            </w:r>
          </w:p>
        </w:tc>
      </w:tr>
      <w:tr w:rsidR="0040794A" w:rsidRPr="00BE296A" w:rsidTr="008F5FB7">
        <w:trPr>
          <w:trHeight w:val="111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</w:t>
            </w:r>
          </w:p>
          <w:p w:rsidR="00BE296A" w:rsidRPr="00BE296A" w:rsidRDefault="00BE296A" w:rsidP="00BE296A">
            <w:pPr>
              <w:ind w:left="62" w:right="80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сотрудниками гигиенической подготовки и МО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ЛМК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</w:t>
            </w:r>
          </w:p>
        </w:tc>
      </w:tr>
      <w:tr w:rsidR="0040794A" w:rsidRPr="00BE296A" w:rsidTr="008F5FB7">
        <w:trPr>
          <w:trHeight w:val="138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72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поставленных сырых продуктов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158" w:firstLine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сертификаты накладные гигиенические заключения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spacing w:line="264" w:lineRule="auto"/>
              <w:ind w:left="427" w:hanging="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поставке продуктов</w:t>
            </w:r>
          </w:p>
          <w:p w:rsidR="00BE296A" w:rsidRPr="00BE296A" w:rsidRDefault="00BE296A" w:rsidP="00BE296A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456" w:hanging="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контролю</w:t>
            </w:r>
          </w:p>
          <w:p w:rsidR="00BE296A" w:rsidRPr="00BE296A" w:rsidRDefault="00BE296A" w:rsidP="00BE296A">
            <w:pPr>
              <w:ind w:left="456" w:hanging="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130" w:hanging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контроля качества поступающего сырья и продуктов</w:t>
            </w:r>
          </w:p>
        </w:tc>
      </w:tr>
      <w:tr w:rsidR="0040794A" w:rsidRPr="00BE296A" w:rsidTr="008F5FB7">
        <w:trPr>
          <w:trHeight w:val="139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хранения поставленной продукции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spacing w:line="238" w:lineRule="auto"/>
              <w:ind w:left="182"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холодильное оборудование, подсобные</w:t>
            </w:r>
          </w:p>
          <w:p w:rsidR="00BE296A" w:rsidRPr="00BE296A" w:rsidRDefault="00BE296A" w:rsidP="00BE296A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контролю</w:t>
            </w:r>
          </w:p>
          <w:p w:rsidR="00BE296A" w:rsidRPr="00BE296A" w:rsidRDefault="00BE296A" w:rsidP="00BE296A">
            <w:pPr>
              <w:ind w:lef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учета температурного режима холодильного оборудования</w:t>
            </w:r>
          </w:p>
        </w:tc>
      </w:tr>
      <w:tr w:rsidR="0040794A" w:rsidRPr="00BE296A" w:rsidTr="008F5FB7">
        <w:trPr>
          <w:trHeight w:val="11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77" w:right="109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суточной пробы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контейнеры, температура хранения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spacing w:line="23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контролю</w:t>
            </w:r>
          </w:p>
          <w:p w:rsidR="00BE296A" w:rsidRPr="00BE296A" w:rsidRDefault="00BE296A" w:rsidP="00BE296A">
            <w:pPr>
              <w:ind w:left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бракеражный журнал</w:t>
            </w:r>
          </w:p>
        </w:tc>
      </w:tr>
      <w:tr w:rsidR="0040794A" w:rsidRPr="00BE296A" w:rsidTr="008F5FB7">
        <w:trPr>
          <w:trHeight w:val="138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77" w:right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организации эксплуатации технологического и холодильного           оборудования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пищеблок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Бракеражная</w:t>
            </w:r>
          </w:p>
          <w:p w:rsidR="00BE296A" w:rsidRPr="00BE296A" w:rsidRDefault="00BE296A" w:rsidP="00BE296A">
            <w:pPr>
              <w:ind w:left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проверки</w:t>
            </w:r>
          </w:p>
        </w:tc>
      </w:tr>
      <w:tr w:rsidR="0040794A" w:rsidRPr="00BE296A" w:rsidTr="008F5FB7">
        <w:trPr>
          <w:trHeight w:val="13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87" w:right="517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орг</w:t>
            </w:r>
            <w:r w:rsidR="00523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анизацией приема пищи обучающим</w:t>
            </w: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состояние обеденного</w:t>
            </w:r>
          </w:p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зала, обслуживание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Бракеражная</w:t>
            </w:r>
          </w:p>
          <w:p w:rsidR="00BE296A" w:rsidRPr="00BE296A" w:rsidRDefault="00BE296A" w:rsidP="00BE296A">
            <w:pPr>
              <w:ind w:lef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</w:tbl>
    <w:p w:rsidR="00BE296A" w:rsidRPr="00BE296A" w:rsidRDefault="00BE296A" w:rsidP="00BE296A">
      <w:pPr>
        <w:spacing w:after="0" w:line="259" w:lineRule="auto"/>
        <w:ind w:left="327" w:hanging="1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E296A" w:rsidRDefault="00BE296A" w:rsidP="00BE296A">
      <w:pPr>
        <w:spacing w:after="0" w:line="259" w:lineRule="auto"/>
        <w:ind w:left="32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Лабораторный контроль</w:t>
      </w:r>
    </w:p>
    <w:p w:rsidR="008F5FB7" w:rsidRPr="00BE296A" w:rsidRDefault="008F5FB7" w:rsidP="00BE296A">
      <w:pPr>
        <w:spacing w:after="0" w:line="259" w:lineRule="auto"/>
        <w:ind w:left="327" w:hanging="1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TableGrid"/>
        <w:tblW w:w="10065" w:type="dxa"/>
        <w:tblInd w:w="-258" w:type="dxa"/>
        <w:tblLayout w:type="fixed"/>
        <w:tblCellMar>
          <w:top w:w="55" w:type="dxa"/>
          <w:left w:w="26" w:type="dxa"/>
          <w:bottom w:w="38" w:type="dxa"/>
          <w:right w:w="41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418"/>
        <w:gridCol w:w="850"/>
        <w:gridCol w:w="1985"/>
        <w:gridCol w:w="1559"/>
        <w:gridCol w:w="1559"/>
      </w:tblGrid>
      <w:tr w:rsidR="0040794A" w:rsidRPr="00BE296A" w:rsidTr="008F5FB7">
        <w:trPr>
          <w:trHeight w:val="56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4079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40794A">
            <w:pPr>
              <w:ind w:left="286" w:right="2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исследований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40794A">
            <w:pPr>
              <w:ind w:lef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40794A">
            <w:pPr>
              <w:ind w:left="4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</w:t>
            </w:r>
          </w:p>
          <w:p w:rsidR="00BE296A" w:rsidRPr="00BE296A" w:rsidRDefault="00BE296A" w:rsidP="0040794A">
            <w:pPr>
              <w:ind w:left="18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40794A">
            <w:pPr>
              <w:ind w:left="1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E296A" w:rsidRPr="00BE296A" w:rsidRDefault="00BE296A" w:rsidP="0040794A">
            <w:pPr>
              <w:ind w:left="10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A" w:rsidRPr="00BE296A" w:rsidRDefault="00BE296A" w:rsidP="0040794A">
            <w:pPr>
              <w:ind w:left="1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Отчетная</w:t>
            </w:r>
          </w:p>
          <w:p w:rsidR="00BE296A" w:rsidRPr="00BE296A" w:rsidRDefault="00BE296A" w:rsidP="0040794A">
            <w:pPr>
              <w:ind w:left="18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</w:p>
        </w:tc>
      </w:tr>
      <w:tr w:rsidR="0040794A" w:rsidRPr="00BE296A" w:rsidTr="008F5FB7">
        <w:trPr>
          <w:trHeight w:val="13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готовой</w:t>
            </w:r>
          </w:p>
          <w:p w:rsidR="00BE296A" w:rsidRPr="00BE296A" w:rsidRDefault="00BE296A" w:rsidP="00BE296A">
            <w:pPr>
              <w:ind w:left="29" w:right="125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 микробиологические исследования проб готовых блюд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первые, вторые блюда, напитки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раз в 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E296A" w:rsidRPr="00BE296A" w:rsidRDefault="00BE296A" w:rsidP="00BE296A">
            <w:pPr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A" w:rsidRPr="00BE296A" w:rsidRDefault="00BE296A" w:rsidP="00BE296A">
            <w:pPr>
              <w:ind w:left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96A" w:rsidRPr="00BE296A" w:rsidRDefault="00BE296A" w:rsidP="00BE296A">
            <w:pPr>
              <w:ind w:left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проверки</w:t>
            </w:r>
          </w:p>
        </w:tc>
      </w:tr>
      <w:tr w:rsidR="0040794A" w:rsidRPr="00BE296A" w:rsidTr="008F5FB7">
        <w:tblPrEx>
          <w:tblCellMar>
            <w:top w:w="64" w:type="dxa"/>
            <w:left w:w="69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296A" w:rsidRPr="00BE296A" w:rsidRDefault="00BE296A" w:rsidP="00BE296A">
            <w:pPr>
              <w:spacing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Калорийность, выход блюд и соответствие</w:t>
            </w:r>
          </w:p>
          <w:p w:rsidR="00BE296A" w:rsidRPr="00BE296A" w:rsidRDefault="00BE296A" w:rsidP="00BE2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химического состава блюд рецептуре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146" w:right="1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суточный рацион</w:t>
            </w:r>
          </w:p>
          <w:p w:rsidR="00BE296A" w:rsidRPr="00BE296A" w:rsidRDefault="00BE296A" w:rsidP="00BE296A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раз в 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E296A" w:rsidRPr="00BE296A" w:rsidRDefault="00BE296A" w:rsidP="00BE296A">
            <w:pPr>
              <w:ind w:right="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A" w:rsidRPr="00BE296A" w:rsidRDefault="00BE296A" w:rsidP="00BE296A">
            <w:pPr>
              <w:ind w:left="101"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96A" w:rsidRPr="00BE296A" w:rsidRDefault="00BE296A" w:rsidP="00BE296A">
            <w:pPr>
              <w:ind w:left="101"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проверки</w:t>
            </w:r>
          </w:p>
        </w:tc>
      </w:tr>
      <w:tr w:rsidR="0040794A" w:rsidRPr="00BE296A" w:rsidTr="00523B8E">
        <w:tblPrEx>
          <w:tblCellMar>
            <w:top w:w="64" w:type="dxa"/>
            <w:left w:w="69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ind w:left="29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Микробиологические</w:t>
            </w:r>
          </w:p>
          <w:p w:rsidR="00BE296A" w:rsidRPr="00BE296A" w:rsidRDefault="00523B8E" w:rsidP="00BE296A">
            <w:pPr>
              <w:ind w:left="29" w:right="277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исследования смывов на наличие </w:t>
            </w:r>
            <w:r w:rsidR="00BE296A"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санитарно-показательной микрофлоры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firstLine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раз в 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E296A" w:rsidRPr="00BE296A" w:rsidRDefault="00BE296A" w:rsidP="00BE296A">
            <w:pPr>
              <w:ind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A" w:rsidRPr="00BE296A" w:rsidRDefault="00BE296A" w:rsidP="00BE296A">
            <w:pPr>
              <w:ind w:righ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96A" w:rsidRPr="00BE296A" w:rsidRDefault="00BE296A" w:rsidP="00BE296A">
            <w:pPr>
              <w:ind w:righ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96A" w:rsidRPr="00BE296A" w:rsidRDefault="00BE296A" w:rsidP="00BE296A">
            <w:pPr>
              <w:ind w:righ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проверки</w:t>
            </w:r>
          </w:p>
        </w:tc>
      </w:tr>
      <w:tr w:rsidR="0040794A" w:rsidRPr="00BE296A" w:rsidTr="008F5FB7">
        <w:tblPrEx>
          <w:tblCellMar>
            <w:top w:w="64" w:type="dxa"/>
            <w:left w:w="69" w:type="dxa"/>
            <w:bottom w:w="0" w:type="dxa"/>
            <w:right w:w="0" w:type="dxa"/>
          </w:tblCellMar>
        </w:tblPrEx>
        <w:trPr>
          <w:trHeight w:val="16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spacing w:after="21"/>
              <w:ind w:righ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</w:p>
          <w:p w:rsidR="00BE296A" w:rsidRPr="00BE296A" w:rsidRDefault="00BE296A" w:rsidP="00BE296A">
            <w:pPr>
              <w:ind w:left="51" w:right="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смывов на наличие яиц гельминтов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spacing w:after="5" w:line="242" w:lineRule="auto"/>
              <w:ind w:left="38" w:right="51" w:firstLine="2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инвентарь, тара, руки, спецодежда персонала, сырые пищевые продукты</w:t>
            </w:r>
          </w:p>
          <w:p w:rsidR="00BE296A" w:rsidRPr="00BE296A" w:rsidRDefault="00BE296A" w:rsidP="00BE296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(рыба, мясо, зелень)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раз в 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E296A" w:rsidRPr="00BE296A" w:rsidRDefault="00BE296A" w:rsidP="00BE296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A" w:rsidRPr="00BE296A" w:rsidRDefault="00BE296A" w:rsidP="00BE296A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96A" w:rsidRPr="00BE296A" w:rsidRDefault="00BE296A" w:rsidP="00BE296A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96A" w:rsidRPr="00BE296A" w:rsidRDefault="00BE296A" w:rsidP="00BE296A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проверки</w:t>
            </w:r>
          </w:p>
        </w:tc>
      </w:tr>
      <w:tr w:rsidR="0040794A" w:rsidRPr="00BE296A" w:rsidTr="008F5FB7">
        <w:tblPrEx>
          <w:tblCellMar>
            <w:top w:w="64" w:type="dxa"/>
            <w:left w:w="69" w:type="dxa"/>
            <w:bottom w:w="0" w:type="dxa"/>
            <w:right w:w="0" w:type="dxa"/>
          </w:tblCellMar>
        </w:tblPrEx>
        <w:trPr>
          <w:trHeight w:val="138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место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холодный и теплый периоды)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E296A" w:rsidRPr="00BE296A" w:rsidRDefault="00BE296A" w:rsidP="00BE296A">
            <w:pPr>
              <w:ind w:righ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проверки</w:t>
            </w:r>
          </w:p>
        </w:tc>
      </w:tr>
      <w:tr w:rsidR="0040794A" w:rsidRPr="00BE296A" w:rsidTr="008F5FB7">
        <w:tblPrEx>
          <w:tblCellMar>
            <w:top w:w="64" w:type="dxa"/>
            <w:left w:w="69" w:type="dxa"/>
            <w:bottom w:w="0" w:type="dxa"/>
            <w:right w:w="0" w:type="dxa"/>
          </w:tblCellMar>
        </w:tblPrEx>
        <w:trPr>
          <w:trHeight w:val="138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296A" w:rsidRPr="00BE296A" w:rsidRDefault="00BE296A" w:rsidP="00BE296A">
            <w:pPr>
              <w:spacing w:after="59" w:line="23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уровня искусственной</w:t>
            </w:r>
          </w:p>
          <w:p w:rsidR="00BE296A" w:rsidRPr="00BE296A" w:rsidRDefault="00BE296A" w:rsidP="00BE2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освещенности в производственных помещениях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место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62" w:right="-2" w:firstLine="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в тёмное время суток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E296A" w:rsidRPr="00BE296A" w:rsidRDefault="00BE296A" w:rsidP="00BE296A">
            <w:pPr>
              <w:ind w:right="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проверки</w:t>
            </w:r>
          </w:p>
        </w:tc>
      </w:tr>
    </w:tbl>
    <w:p w:rsidR="00BE296A" w:rsidRPr="00BE296A" w:rsidRDefault="00BE296A" w:rsidP="0040794A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296A" w:rsidRDefault="00BE296A" w:rsidP="00BE296A">
      <w:pPr>
        <w:spacing w:after="0" w:line="259" w:lineRule="auto"/>
        <w:ind w:left="300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Санитарно-профилактические мероприятия</w:t>
      </w:r>
    </w:p>
    <w:p w:rsidR="008F5FB7" w:rsidRPr="00BE296A" w:rsidRDefault="008F5FB7" w:rsidP="00BE296A">
      <w:pPr>
        <w:spacing w:after="0" w:line="259" w:lineRule="auto"/>
        <w:ind w:left="3007" w:hanging="1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TableGrid"/>
        <w:tblW w:w="10065" w:type="dxa"/>
        <w:tblInd w:w="-239" w:type="dxa"/>
        <w:tblCellMar>
          <w:top w:w="73" w:type="dxa"/>
          <w:left w:w="45" w:type="dxa"/>
          <w:right w:w="34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984"/>
        <w:gridCol w:w="1985"/>
        <w:gridCol w:w="2126"/>
      </w:tblGrid>
      <w:tr w:rsidR="00BE296A" w:rsidRPr="00BE296A" w:rsidTr="008F5FB7">
        <w:trPr>
          <w:trHeight w:val="5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147" w:right="1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</w:p>
          <w:p w:rsidR="00BE296A" w:rsidRPr="00BE296A" w:rsidRDefault="00BE296A" w:rsidP="00BE296A">
            <w:pPr>
              <w:ind w:left="147" w:right="1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9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Отчётная форма</w:t>
            </w:r>
          </w:p>
        </w:tc>
      </w:tr>
      <w:tr w:rsidR="00BE296A" w:rsidRPr="00BE296A" w:rsidTr="008F5FB7">
        <w:trPr>
          <w:trHeight w:val="56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29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Дезинфекция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Пищеблок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120" w:right="1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Завхоз, лаборатория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left="52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выполненных работ</w:t>
            </w:r>
          </w:p>
        </w:tc>
      </w:tr>
      <w:tr w:rsidR="00BE296A" w:rsidRPr="00BE296A" w:rsidTr="008F5FB7">
        <w:trPr>
          <w:trHeight w:val="56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Дератизация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Пищеблок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ind w:right="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Завхоз, лаборатория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296A" w:rsidRPr="00BE296A" w:rsidRDefault="00BE296A" w:rsidP="00BE2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выполненных работ</w:t>
            </w:r>
          </w:p>
        </w:tc>
      </w:tr>
    </w:tbl>
    <w:p w:rsidR="00BE296A" w:rsidRPr="00BE296A" w:rsidRDefault="00BE296A" w:rsidP="00BE296A">
      <w:pPr>
        <w:spacing w:after="5" w:line="259" w:lineRule="auto"/>
        <w:ind w:left="2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FB7" w:rsidRDefault="008F5FB7" w:rsidP="008F5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5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</w:p>
    <w:p w:rsidR="008F5FB7" w:rsidRDefault="008F5FB7" w:rsidP="008F5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5FB7" w:rsidRDefault="008F5FB7" w:rsidP="008F5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5FB7" w:rsidRDefault="008F5FB7" w:rsidP="008F5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5FB7" w:rsidRDefault="008F5FB7" w:rsidP="008F5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5FB7" w:rsidRDefault="008F5FB7" w:rsidP="008F5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5FB7" w:rsidRDefault="008F5FB7" w:rsidP="008F5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5FB7" w:rsidRDefault="008F5FB7" w:rsidP="008F5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3B8E" w:rsidRDefault="00523B8E" w:rsidP="008F5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3B8E" w:rsidRDefault="00523B8E" w:rsidP="008F5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3B8E" w:rsidRDefault="00523B8E" w:rsidP="008F5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3B8E" w:rsidRDefault="00523B8E" w:rsidP="008F5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3B8E" w:rsidRDefault="00523B8E" w:rsidP="008F5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3B8E" w:rsidRDefault="00523B8E" w:rsidP="008F5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5FB7" w:rsidRDefault="008F5FB7" w:rsidP="008F5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5FB7" w:rsidRDefault="008F5FB7" w:rsidP="008F5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5FB7" w:rsidRPr="00BE296A" w:rsidRDefault="008F5FB7" w:rsidP="008F5FB7">
      <w:pPr>
        <w:spacing w:after="0" w:line="100" w:lineRule="atLeast"/>
        <w:ind w:left="4248" w:firstLine="708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lastRenderedPageBreak/>
        <w:t>Приложение 4</w:t>
      </w:r>
    </w:p>
    <w:p w:rsidR="008F5FB7" w:rsidRPr="00BE296A" w:rsidRDefault="008F5FB7" w:rsidP="008F5FB7">
      <w:pPr>
        <w:spacing w:after="0" w:line="100" w:lineRule="atLeast"/>
        <w:ind w:left="4248" w:firstLine="708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BE296A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к приказу МБОУ «Верх-Язьвинская СОШ» </w:t>
      </w:r>
    </w:p>
    <w:p w:rsidR="008F5FB7" w:rsidRPr="008F5FB7" w:rsidRDefault="008F5FB7" w:rsidP="008F5FB7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9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31.08.2022 года № 134</w:t>
      </w:r>
    </w:p>
    <w:p w:rsidR="008F5FB7" w:rsidRPr="008F5FB7" w:rsidRDefault="008F5FB7" w:rsidP="008F5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FB7" w:rsidRPr="008F5FB7" w:rsidRDefault="008F5FB7" w:rsidP="008F5F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5F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5F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5F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5F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5F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8F5FB7" w:rsidRPr="00523B8E" w:rsidRDefault="008F5FB7" w:rsidP="008F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питания учащихся</w:t>
      </w:r>
    </w:p>
    <w:p w:rsidR="008F5FB7" w:rsidRPr="00523B8E" w:rsidRDefault="008F5FB7" w:rsidP="008F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2022/2023 учебный год</w:t>
      </w:r>
    </w:p>
    <w:p w:rsidR="008F5FB7" w:rsidRPr="00523B8E" w:rsidRDefault="008F5FB7" w:rsidP="008F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(понедельник – пятница)</w:t>
      </w:r>
    </w:p>
    <w:tbl>
      <w:tblPr>
        <w:tblpPr w:leftFromText="180" w:rightFromText="180" w:vertAnchor="text" w:horzAnchor="margin" w:tblpY="23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843"/>
        <w:gridCol w:w="1701"/>
        <w:gridCol w:w="1984"/>
      </w:tblGrid>
      <w:tr w:rsidR="008F5FB7" w:rsidRPr="008F5FB7" w:rsidTr="008F5FB7">
        <w:tc>
          <w:tcPr>
            <w:tcW w:w="2093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Перемена</w:t>
            </w:r>
          </w:p>
        </w:tc>
        <w:tc>
          <w:tcPr>
            <w:tcW w:w="2268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Завтрак/Обед</w:t>
            </w:r>
          </w:p>
        </w:tc>
        <w:tc>
          <w:tcPr>
            <w:tcW w:w="1843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Количество учащихся</w:t>
            </w:r>
          </w:p>
        </w:tc>
      </w:tr>
      <w:tr w:rsidR="008F5FB7" w:rsidRPr="008F5FB7" w:rsidTr="008F5FB7">
        <w:tc>
          <w:tcPr>
            <w:tcW w:w="2093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первым уроком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8.05 – 8.25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 ОВЗ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F5FB7" w:rsidRPr="008F5FB7" w:rsidTr="008F5FB7">
        <w:tc>
          <w:tcPr>
            <w:tcW w:w="2093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перемена</w:t>
            </w:r>
          </w:p>
        </w:tc>
        <w:tc>
          <w:tcPr>
            <w:tcW w:w="2268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43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10.10 - 10.30</w:t>
            </w:r>
          </w:p>
        </w:tc>
        <w:tc>
          <w:tcPr>
            <w:tcW w:w="1701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1- 4 </w:t>
            </w:r>
          </w:p>
        </w:tc>
        <w:tc>
          <w:tcPr>
            <w:tcW w:w="1984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F5FB7" w:rsidRPr="008F5FB7" w:rsidTr="008F5FB7">
        <w:tc>
          <w:tcPr>
            <w:tcW w:w="2093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перемена</w:t>
            </w:r>
          </w:p>
        </w:tc>
        <w:tc>
          <w:tcPr>
            <w:tcW w:w="2268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43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11.15 – 11.35</w:t>
            </w:r>
          </w:p>
        </w:tc>
        <w:tc>
          <w:tcPr>
            <w:tcW w:w="1701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5 - 7</w:t>
            </w:r>
          </w:p>
        </w:tc>
        <w:tc>
          <w:tcPr>
            <w:tcW w:w="1984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8F5FB7" w:rsidRPr="008F5FB7" w:rsidTr="008F5FB7">
        <w:tc>
          <w:tcPr>
            <w:tcW w:w="2093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перемена</w:t>
            </w:r>
          </w:p>
        </w:tc>
        <w:tc>
          <w:tcPr>
            <w:tcW w:w="2268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43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 – 12.40</w:t>
            </w:r>
          </w:p>
        </w:tc>
        <w:tc>
          <w:tcPr>
            <w:tcW w:w="1701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8 - 11</w:t>
            </w:r>
          </w:p>
        </w:tc>
        <w:tc>
          <w:tcPr>
            <w:tcW w:w="1984" w:type="dxa"/>
            <w:shd w:val="clear" w:color="auto" w:fill="auto"/>
          </w:tcPr>
          <w:p w:rsidR="008F5FB7" w:rsidRPr="008F5FB7" w:rsidRDefault="008F5FB7" w:rsidP="008F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</w:tbl>
    <w:p w:rsidR="008F5FB7" w:rsidRPr="008F5FB7" w:rsidRDefault="008F5FB7" w:rsidP="008F5FB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5FB7" w:rsidRDefault="008F5FB7" w:rsidP="008F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5F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67D79" w:rsidRDefault="00967D79" w:rsidP="00967D7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7D79" w:rsidRPr="00BE296A" w:rsidRDefault="00967D79" w:rsidP="00967D79">
      <w:pPr>
        <w:spacing w:after="0" w:line="100" w:lineRule="atLeast"/>
        <w:ind w:left="4248" w:firstLine="708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Приложение 5</w:t>
      </w:r>
    </w:p>
    <w:p w:rsidR="00967D79" w:rsidRPr="00BE296A" w:rsidRDefault="00967D79" w:rsidP="00967D79">
      <w:pPr>
        <w:spacing w:after="0" w:line="100" w:lineRule="atLeast"/>
        <w:ind w:left="4248" w:firstLine="708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BE296A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к приказу МБОУ «Верх-Язьвинская СОШ» </w:t>
      </w:r>
    </w:p>
    <w:p w:rsidR="00967D79" w:rsidRPr="008F5FB7" w:rsidRDefault="00967D79" w:rsidP="00967D7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9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31.08.2022 года № 134</w:t>
      </w:r>
    </w:p>
    <w:p w:rsidR="00967D79" w:rsidRPr="008F5FB7" w:rsidRDefault="00967D79" w:rsidP="008F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7D79" w:rsidRPr="00967D79" w:rsidRDefault="00967D79" w:rsidP="00967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79" w:rsidRPr="00967D79" w:rsidRDefault="00967D79" w:rsidP="00967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79">
        <w:rPr>
          <w:rFonts w:ascii="Times New Roman" w:hAnsi="Times New Roman" w:cs="Times New Roman"/>
          <w:b/>
          <w:sz w:val="28"/>
          <w:szCs w:val="28"/>
        </w:rPr>
        <w:t>АССОРТИМЕНТНЫЙ ПЕРЕЧЕНЬ</w:t>
      </w:r>
    </w:p>
    <w:p w:rsidR="00967D79" w:rsidRPr="00967D79" w:rsidRDefault="00967D79" w:rsidP="0096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D79">
        <w:rPr>
          <w:rFonts w:ascii="Times New Roman" w:hAnsi="Times New Roman" w:cs="Times New Roman"/>
          <w:sz w:val="28"/>
          <w:szCs w:val="28"/>
        </w:rPr>
        <w:t>блюд, реализуемых в столовой</w:t>
      </w:r>
    </w:p>
    <w:p w:rsidR="00967D79" w:rsidRPr="00967D79" w:rsidRDefault="00967D79" w:rsidP="0096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D79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967D79" w:rsidRPr="00967D79" w:rsidRDefault="00967D79" w:rsidP="0096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D79">
        <w:rPr>
          <w:rFonts w:ascii="Times New Roman" w:hAnsi="Times New Roman" w:cs="Times New Roman"/>
          <w:sz w:val="28"/>
          <w:szCs w:val="28"/>
        </w:rPr>
        <w:t>«Верх-Язьвинская средняя общеобразовательная школа»</w:t>
      </w:r>
    </w:p>
    <w:p w:rsidR="00967D79" w:rsidRPr="00967D79" w:rsidRDefault="00967D79" w:rsidP="00967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79" w:rsidRPr="00967D79" w:rsidRDefault="00967D79" w:rsidP="00967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79" w:rsidRPr="00967D79" w:rsidRDefault="00967D79" w:rsidP="00967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79" w:rsidRPr="00967D79" w:rsidRDefault="00967D79" w:rsidP="00967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D79">
        <w:rPr>
          <w:rFonts w:ascii="Times New Roman" w:hAnsi="Times New Roman" w:cs="Times New Roman"/>
          <w:b/>
          <w:sz w:val="28"/>
          <w:szCs w:val="28"/>
        </w:rPr>
        <w:t>Юридический адрес</w:t>
      </w:r>
      <w:r w:rsidRPr="00967D79">
        <w:rPr>
          <w:rFonts w:ascii="Times New Roman" w:hAnsi="Times New Roman" w:cs="Times New Roman"/>
          <w:sz w:val="28"/>
          <w:szCs w:val="28"/>
        </w:rPr>
        <w:t>: 618584, Россия, Пермский край, Красновишерский городской округ, с. Верх-Язьва, ул Советская, д. 48.</w:t>
      </w:r>
    </w:p>
    <w:p w:rsidR="00967D79" w:rsidRPr="00967D79" w:rsidRDefault="00967D79" w:rsidP="00967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D79" w:rsidRPr="00967D79" w:rsidRDefault="00967D79" w:rsidP="00967D79">
      <w:pPr>
        <w:pStyle w:val="a5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7D79">
        <w:rPr>
          <w:rFonts w:ascii="Times New Roman" w:hAnsi="Times New Roman" w:cs="Times New Roman"/>
          <w:b/>
          <w:sz w:val="28"/>
          <w:szCs w:val="28"/>
        </w:rPr>
        <w:t>Холодные блюда и закуски:</w:t>
      </w:r>
      <w:r w:rsidR="00D36AA8">
        <w:rPr>
          <w:rFonts w:ascii="Times New Roman" w:hAnsi="Times New Roman" w:cs="Times New Roman"/>
          <w:sz w:val="28"/>
          <w:szCs w:val="28"/>
        </w:rPr>
        <w:t xml:space="preserve"> одно наименование, </w:t>
      </w:r>
      <w:r w:rsidRPr="00967D79">
        <w:rPr>
          <w:rFonts w:ascii="Times New Roman" w:hAnsi="Times New Roman" w:cs="Times New Roman"/>
          <w:sz w:val="28"/>
          <w:szCs w:val="28"/>
        </w:rPr>
        <w:t>1-компонентные салаты, исключая салаты многокомпонентные и заправленные сметаной.</w:t>
      </w:r>
    </w:p>
    <w:p w:rsidR="00967D79" w:rsidRPr="00967D79" w:rsidRDefault="00967D79" w:rsidP="00967D79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D79">
        <w:rPr>
          <w:rFonts w:ascii="Times New Roman" w:hAnsi="Times New Roman" w:cs="Times New Roman"/>
          <w:sz w:val="28"/>
          <w:szCs w:val="28"/>
        </w:rPr>
        <w:t xml:space="preserve">2. </w:t>
      </w:r>
      <w:r w:rsidRPr="00967D79">
        <w:rPr>
          <w:rFonts w:ascii="Times New Roman" w:hAnsi="Times New Roman" w:cs="Times New Roman"/>
          <w:b/>
          <w:sz w:val="28"/>
          <w:szCs w:val="28"/>
        </w:rPr>
        <w:t>Первые блюда</w:t>
      </w:r>
      <w:r w:rsidRPr="00967D79">
        <w:rPr>
          <w:rFonts w:ascii="Times New Roman" w:hAnsi="Times New Roman" w:cs="Times New Roman"/>
          <w:sz w:val="28"/>
          <w:szCs w:val="28"/>
        </w:rPr>
        <w:t>: одно наименование.</w:t>
      </w:r>
    </w:p>
    <w:p w:rsidR="00967D79" w:rsidRPr="00967D79" w:rsidRDefault="00967D79" w:rsidP="00967D7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D79">
        <w:rPr>
          <w:rFonts w:ascii="Times New Roman" w:hAnsi="Times New Roman" w:cs="Times New Roman"/>
          <w:b/>
          <w:sz w:val="28"/>
          <w:szCs w:val="28"/>
        </w:rPr>
        <w:t xml:space="preserve">Вторые блюда: </w:t>
      </w:r>
      <w:r w:rsidRPr="00967D79">
        <w:rPr>
          <w:rFonts w:ascii="Times New Roman" w:hAnsi="Times New Roman" w:cs="Times New Roman"/>
          <w:sz w:val="28"/>
          <w:szCs w:val="28"/>
        </w:rPr>
        <w:t>одно наименование.</w:t>
      </w:r>
    </w:p>
    <w:p w:rsidR="00967D79" w:rsidRPr="00967D79" w:rsidRDefault="00967D79" w:rsidP="00967D7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D79">
        <w:rPr>
          <w:rFonts w:ascii="Times New Roman" w:hAnsi="Times New Roman" w:cs="Times New Roman"/>
          <w:b/>
          <w:sz w:val="28"/>
          <w:szCs w:val="28"/>
        </w:rPr>
        <w:t>Гарниры:</w:t>
      </w:r>
      <w:r w:rsidRPr="00967D79">
        <w:rPr>
          <w:rFonts w:ascii="Times New Roman" w:hAnsi="Times New Roman" w:cs="Times New Roman"/>
          <w:sz w:val="28"/>
          <w:szCs w:val="28"/>
        </w:rPr>
        <w:t xml:space="preserve"> одно наименование.</w:t>
      </w:r>
    </w:p>
    <w:p w:rsidR="00967D79" w:rsidRDefault="00967D79" w:rsidP="00967D7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D79">
        <w:rPr>
          <w:rFonts w:ascii="Times New Roman" w:hAnsi="Times New Roman" w:cs="Times New Roman"/>
          <w:b/>
          <w:sz w:val="28"/>
          <w:szCs w:val="28"/>
        </w:rPr>
        <w:t>Третьи блюда:</w:t>
      </w:r>
      <w:r w:rsidRPr="00967D79">
        <w:rPr>
          <w:rFonts w:ascii="Times New Roman" w:hAnsi="Times New Roman" w:cs="Times New Roman"/>
          <w:sz w:val="28"/>
          <w:szCs w:val="28"/>
        </w:rPr>
        <w:t xml:space="preserve"> одно наименование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67D79" w:rsidRDefault="00967D79" w:rsidP="00967D79">
      <w:pPr>
        <w:pStyle w:val="a5"/>
        <w:numPr>
          <w:ilvl w:val="0"/>
          <w:numId w:val="8"/>
        </w:numPr>
        <w:spacing w:after="0" w:line="240" w:lineRule="auto"/>
        <w:ind w:left="0"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Мучные кулинарные:</w:t>
      </w:r>
      <w:r>
        <w:rPr>
          <w:rFonts w:ascii="Times New Roman" w:hAnsi="Times New Roman" w:cs="Times New Roman"/>
          <w:sz w:val="32"/>
          <w:szCs w:val="32"/>
        </w:rPr>
        <w:t xml:space="preserve"> одно наименование.</w:t>
      </w:r>
    </w:p>
    <w:p w:rsidR="00967D79" w:rsidRPr="00AE1F92" w:rsidRDefault="00967D79" w:rsidP="00967D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96A" w:rsidRDefault="00BE296A" w:rsidP="00801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296A" w:rsidSect="00523B8E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28C"/>
    <w:multiLevelType w:val="hybridMultilevel"/>
    <w:tmpl w:val="DD7A1B5E"/>
    <w:lvl w:ilvl="0" w:tplc="5C5C90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2269"/>
    <w:multiLevelType w:val="hybridMultilevel"/>
    <w:tmpl w:val="6F1ACC9E"/>
    <w:lvl w:ilvl="0" w:tplc="8500AF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71F6"/>
    <w:multiLevelType w:val="hybridMultilevel"/>
    <w:tmpl w:val="08BC500C"/>
    <w:lvl w:ilvl="0" w:tplc="612C57D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FB749E"/>
    <w:multiLevelType w:val="multilevel"/>
    <w:tmpl w:val="15280A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EBA19A9"/>
    <w:multiLevelType w:val="hybridMultilevel"/>
    <w:tmpl w:val="023C35D4"/>
    <w:lvl w:ilvl="0" w:tplc="1F1CBE6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E90F31"/>
    <w:multiLevelType w:val="hybridMultilevel"/>
    <w:tmpl w:val="D9482764"/>
    <w:lvl w:ilvl="0" w:tplc="E9AABBF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FD5BE7"/>
    <w:multiLevelType w:val="hybridMultilevel"/>
    <w:tmpl w:val="432AF178"/>
    <w:lvl w:ilvl="0" w:tplc="690ED38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B65C64"/>
    <w:multiLevelType w:val="multilevel"/>
    <w:tmpl w:val="5FF6C6B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8" w15:restartNumberingAfterBreak="0">
    <w:nsid w:val="7CAE6DDE"/>
    <w:multiLevelType w:val="hybridMultilevel"/>
    <w:tmpl w:val="BA10951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BE"/>
    <w:rsid w:val="00070570"/>
    <w:rsid w:val="00094131"/>
    <w:rsid w:val="000B2DCF"/>
    <w:rsid w:val="00143141"/>
    <w:rsid w:val="001E2BBE"/>
    <w:rsid w:val="0035294D"/>
    <w:rsid w:val="003B76D4"/>
    <w:rsid w:val="0040794A"/>
    <w:rsid w:val="004B44BD"/>
    <w:rsid w:val="004C3505"/>
    <w:rsid w:val="00523B8E"/>
    <w:rsid w:val="006B532D"/>
    <w:rsid w:val="00716841"/>
    <w:rsid w:val="00801454"/>
    <w:rsid w:val="008C6514"/>
    <w:rsid w:val="008F5FB7"/>
    <w:rsid w:val="00967D79"/>
    <w:rsid w:val="00A30FAE"/>
    <w:rsid w:val="00B4580C"/>
    <w:rsid w:val="00B65052"/>
    <w:rsid w:val="00BE296A"/>
    <w:rsid w:val="00D1633E"/>
    <w:rsid w:val="00D268AE"/>
    <w:rsid w:val="00D36AA8"/>
    <w:rsid w:val="00D673E3"/>
    <w:rsid w:val="00E84C62"/>
    <w:rsid w:val="00EF2B29"/>
    <w:rsid w:val="00F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B070"/>
  <w15:docId w15:val="{BB05216D-D16A-4A6F-A50B-623EACC0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B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BBE"/>
    <w:pPr>
      <w:ind w:left="720"/>
      <w:contextualSpacing/>
    </w:pPr>
  </w:style>
  <w:style w:type="table" w:customStyle="1" w:styleId="TableGrid">
    <w:name w:val="TableGrid"/>
    <w:rsid w:val="00BE296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Бычино</dc:creator>
  <cp:lastModifiedBy>User</cp:lastModifiedBy>
  <cp:revision>22</cp:revision>
  <cp:lastPrinted>2021-11-23T11:22:00Z</cp:lastPrinted>
  <dcterms:created xsi:type="dcterms:W3CDTF">2021-09-22T06:35:00Z</dcterms:created>
  <dcterms:modified xsi:type="dcterms:W3CDTF">2022-09-09T17:40:00Z</dcterms:modified>
</cp:coreProperties>
</file>